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0E" w:rsidRDefault="00FE093D">
      <w:r>
        <w:rPr>
          <w:bCs/>
          <w:noProof/>
          <w:sz w:val="27"/>
          <w:szCs w:val="27"/>
        </w:rPr>
        <w:drawing>
          <wp:inline distT="0" distB="0" distL="0" distR="0" wp14:anchorId="6D287592" wp14:editId="443365FD">
            <wp:extent cx="5486400" cy="3200400"/>
            <wp:effectExtent l="38100" t="0" r="19050" b="19050"/>
            <wp:docPr id="203" name="Graphique 20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bCs/>
          <w:noProof/>
          <w:sz w:val="27"/>
          <w:szCs w:val="27"/>
        </w:rPr>
        <w:drawing>
          <wp:inline distT="0" distB="0" distL="0" distR="0" wp14:anchorId="1E7CE533" wp14:editId="38718A0E">
            <wp:extent cx="5486400" cy="3200400"/>
            <wp:effectExtent l="38100" t="0" r="19050" b="19050"/>
            <wp:docPr id="202" name="Graphique 20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  <w:r w:rsidR="005A38A7">
        <w:rPr>
          <w:bCs/>
          <w:noProof/>
          <w:sz w:val="27"/>
          <w:szCs w:val="27"/>
        </w:rPr>
        <w:lastRenderedPageBreak/>
        <w:drawing>
          <wp:inline distT="0" distB="0" distL="0" distR="0" wp14:anchorId="262E0BC9" wp14:editId="4F86E5A6">
            <wp:extent cx="5486400" cy="3200400"/>
            <wp:effectExtent l="0" t="0" r="19050" b="19050"/>
            <wp:docPr id="201" name="Graphique 20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8A2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A7"/>
    <w:rsid w:val="005A38A7"/>
    <w:rsid w:val="008A2C0E"/>
    <w:rsid w:val="00FE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GR ANDES</a:t>
            </a:r>
            <a:r>
              <a:rPr lang="en-US" baseline="0"/>
              <a:t> CULTURES ET LAIT </a:t>
            </a:r>
            <a:endParaRPr lang="en-US"/>
          </a:p>
        </c:rich>
      </c:tx>
      <c:layout>
        <c:manualLayout>
          <c:xMode val="edge"/>
          <c:yMode val="edge"/>
          <c:x val="0.36049194371536891"/>
          <c:y val="3.5714285714285712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Ventes</c:v>
                </c:pt>
              </c:strCache>
            </c:strRef>
          </c:tx>
          <c:cat>
            <c:strRef>
              <c:f>Feuil1!$A$2:$A$6</c:f>
              <c:strCache>
                <c:ptCount val="5"/>
                <c:pt idx="0">
                  <c:v>Engrais </c:v>
                </c:pt>
                <c:pt idx="1">
                  <c:v>Fioul</c:v>
                </c:pt>
                <c:pt idx="2">
                  <c:v>Aliment</c:v>
                </c:pt>
                <c:pt idx="3">
                  <c:v>Autres</c:v>
                </c:pt>
                <c:pt idx="4">
                  <c:v>Materiel</c:v>
                </c:pt>
              </c:strCache>
            </c:strRef>
          </c:cat>
          <c:val>
            <c:numRef>
              <c:f>Feuil1!$B$2:$B$6</c:f>
              <c:numCache>
                <c:formatCode>General</c:formatCode>
                <c:ptCount val="5"/>
                <c:pt idx="0">
                  <c:v>29</c:v>
                </c:pt>
                <c:pt idx="1">
                  <c:v>23</c:v>
                </c:pt>
                <c:pt idx="2">
                  <c:v>20</c:v>
                </c:pt>
                <c:pt idx="3">
                  <c:v>17</c:v>
                </c:pt>
                <c:pt idx="4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fr-FR"/>
              <a:t>Agrobiologie</a:t>
            </a:r>
            <a:r>
              <a:rPr lang="fr-FR" baseline="0"/>
              <a:t> </a:t>
            </a:r>
            <a:endParaRPr lang="fr-FR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Ventes</c:v>
                </c:pt>
              </c:strCache>
            </c:strRef>
          </c:tx>
          <c:cat>
            <c:strRef>
              <c:f>Feuil1!$A$2:$A$6</c:f>
              <c:strCache>
                <c:ptCount val="5"/>
                <c:pt idx="0">
                  <c:v>Fioul</c:v>
                </c:pt>
                <c:pt idx="1">
                  <c:v>Materiel</c:v>
                </c:pt>
                <c:pt idx="2">
                  <c:v>Batiments </c:v>
                </c:pt>
                <c:pt idx="3">
                  <c:v>Electricite </c:v>
                </c:pt>
                <c:pt idx="4">
                  <c:v>Divers</c:v>
                </c:pt>
              </c:strCache>
            </c:strRef>
          </c:cat>
          <c:val>
            <c:numRef>
              <c:f>Feuil1!$B$2:$B$6</c:f>
              <c:numCache>
                <c:formatCode>General</c:formatCode>
                <c:ptCount val="5"/>
                <c:pt idx="0">
                  <c:v>32</c:v>
                </c:pt>
                <c:pt idx="1">
                  <c:v>23</c:v>
                </c:pt>
                <c:pt idx="2">
                  <c:v>13</c:v>
                </c:pt>
                <c:pt idx="3">
                  <c:v>11</c:v>
                </c:pt>
                <c:pt idx="4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fr-FR"/>
              <a:t>GRANDES CULTURES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Ventes</c:v>
                </c:pt>
              </c:strCache>
            </c:strRef>
          </c:tx>
          <c:cat>
            <c:strRef>
              <c:f>Feuil1!$A$2:$A$6</c:f>
              <c:strCache>
                <c:ptCount val="5"/>
                <c:pt idx="0">
                  <c:v>Engrais</c:v>
                </c:pt>
                <c:pt idx="1">
                  <c:v>Fioul</c:v>
                </c:pt>
                <c:pt idx="2">
                  <c:v>Materiel</c:v>
                </c:pt>
                <c:pt idx="3">
                  <c:v>Phyto</c:v>
                </c:pt>
                <c:pt idx="4">
                  <c:v>Autre</c:v>
                </c:pt>
              </c:strCache>
            </c:strRef>
          </c:cat>
          <c:val>
            <c:numRef>
              <c:f>Feuil1!$B$2:$B$6</c:f>
              <c:numCache>
                <c:formatCode>General</c:formatCode>
                <c:ptCount val="5"/>
                <c:pt idx="0">
                  <c:v>61</c:v>
                </c:pt>
                <c:pt idx="1">
                  <c:v>19</c:v>
                </c:pt>
                <c:pt idx="2">
                  <c:v>8</c:v>
                </c:pt>
                <c:pt idx="3">
                  <c:v>5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</dc:creator>
  <cp:lastModifiedBy>cb</cp:lastModifiedBy>
  <cp:revision>2</cp:revision>
  <dcterms:created xsi:type="dcterms:W3CDTF">2017-01-11T03:34:00Z</dcterms:created>
  <dcterms:modified xsi:type="dcterms:W3CDTF">2017-01-11T03:38:00Z</dcterms:modified>
</cp:coreProperties>
</file>